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91D" w:rsidRDefault="0088591D" w:rsidP="0088591D">
      <w:pPr>
        <w:pStyle w:val="a3"/>
        <w:shd w:val="clear" w:color="auto" w:fill="FFFFFF"/>
        <w:spacing w:before="0" w:beforeAutospacing="0" w:after="0" w:afterAutospacing="0"/>
        <w:ind w:firstLine="18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</w:rPr>
        <w:t xml:space="preserve">В первый класс Муниципального </w:t>
      </w:r>
      <w:r>
        <w:rPr>
          <w:rFonts w:ascii="Tahoma" w:hAnsi="Tahoma" w:cs="Tahoma"/>
          <w:color w:val="555555"/>
        </w:rPr>
        <w:t>казенного</w:t>
      </w:r>
      <w:r>
        <w:rPr>
          <w:rFonts w:ascii="Tahoma" w:hAnsi="Tahoma" w:cs="Tahoma"/>
          <w:color w:val="555555"/>
        </w:rPr>
        <w:t xml:space="preserve"> </w:t>
      </w:r>
      <w:r>
        <w:rPr>
          <w:rFonts w:ascii="Tahoma" w:hAnsi="Tahoma" w:cs="Tahoma"/>
          <w:color w:val="555555"/>
        </w:rPr>
        <w:t>обще</w:t>
      </w:r>
      <w:r>
        <w:rPr>
          <w:rFonts w:ascii="Tahoma" w:hAnsi="Tahoma" w:cs="Tahoma"/>
          <w:color w:val="555555"/>
        </w:rPr>
        <w:t>образовательного учреждения принимаются дети, достигшие к 1 сентября текущего года 6 лет 6 месяцев, но не старше 8 лет. В последующие классы принимаются дети, имеющие документы, подтверждающие прохождение промежуточной аттестации. Предельный возраст обучающихся для получения основного общего образования по очной форме обучения – 18 лет.</w:t>
      </w:r>
    </w:p>
    <w:p w:rsidR="0088591D" w:rsidRDefault="0088591D" w:rsidP="008859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</w:rPr>
        <w:t>По заявлению родителей (законных представителей) Учредитель муниципального бюджетного образовательного учреждения вправе разрешить прием детей для обучения в более раннем возрасте.</w:t>
      </w:r>
    </w:p>
    <w:p w:rsidR="0088591D" w:rsidRDefault="0088591D" w:rsidP="008859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</w:rPr>
        <w:t>При зачислении ребенка в муниципальное бюджетное образовательное учреждение предъявляется паспорт (документ, удостоверяющий личность) одного из родителей (законных представителей) ребенка и предоставляются следующие документы:</w:t>
      </w:r>
    </w:p>
    <w:p w:rsidR="0088591D" w:rsidRDefault="0088591D" w:rsidP="0088591D">
      <w:pPr>
        <w:pStyle w:val="a3"/>
        <w:shd w:val="clear" w:color="auto" w:fill="FFFFFF"/>
        <w:spacing w:before="0" w:beforeAutospacing="0" w:after="0" w:afterAutospacing="0"/>
        <w:ind w:left="388" w:right="163" w:hanging="36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0"/>
          <w:szCs w:val="20"/>
        </w:rPr>
        <w:t>·</w:t>
      </w:r>
      <w:r>
        <w:rPr>
          <w:rFonts w:ascii="Tahoma" w:hAnsi="Tahoma" w:cs="Tahoma"/>
          <w:color w:val="555555"/>
          <w:sz w:val="14"/>
          <w:szCs w:val="14"/>
        </w:rPr>
        <w:t> </w:t>
      </w:r>
      <w:r>
        <w:rPr>
          <w:rFonts w:ascii="Tahoma" w:hAnsi="Tahoma" w:cs="Tahoma"/>
          <w:color w:val="555555"/>
        </w:rPr>
        <w:t>заявление о приеме ребенка в первый класс;</w:t>
      </w:r>
    </w:p>
    <w:p w:rsidR="0088591D" w:rsidRDefault="0088591D" w:rsidP="0088591D">
      <w:pPr>
        <w:pStyle w:val="a3"/>
        <w:shd w:val="clear" w:color="auto" w:fill="FFFFFF"/>
        <w:spacing w:before="0" w:beforeAutospacing="0" w:after="0" w:afterAutospacing="0"/>
        <w:ind w:left="388" w:right="163" w:hanging="36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0"/>
          <w:szCs w:val="20"/>
        </w:rPr>
        <w:t>·</w:t>
      </w:r>
      <w:r>
        <w:rPr>
          <w:rFonts w:ascii="Tahoma" w:hAnsi="Tahoma" w:cs="Tahoma"/>
          <w:color w:val="555555"/>
          <w:sz w:val="14"/>
          <w:szCs w:val="14"/>
        </w:rPr>
        <w:t> </w:t>
      </w:r>
      <w:r>
        <w:rPr>
          <w:rFonts w:ascii="Tahoma" w:hAnsi="Tahoma" w:cs="Tahoma"/>
          <w:color w:val="555555"/>
        </w:rPr>
        <w:t>оригинал и копия свидетельства о рождении ребенка (для оформления личного дела учащегося);</w:t>
      </w:r>
    </w:p>
    <w:p w:rsidR="0088591D" w:rsidRDefault="0088591D" w:rsidP="0088591D">
      <w:pPr>
        <w:pStyle w:val="a3"/>
        <w:shd w:val="clear" w:color="auto" w:fill="FFFFFF"/>
        <w:spacing w:before="0" w:beforeAutospacing="0" w:after="0" w:afterAutospacing="0"/>
        <w:ind w:left="388" w:right="163" w:hanging="36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0"/>
          <w:szCs w:val="20"/>
        </w:rPr>
        <w:t>·</w:t>
      </w:r>
      <w:r>
        <w:rPr>
          <w:rFonts w:ascii="Tahoma" w:hAnsi="Tahoma" w:cs="Tahoma"/>
          <w:color w:val="555555"/>
          <w:sz w:val="14"/>
          <w:szCs w:val="14"/>
        </w:rPr>
        <w:t> </w:t>
      </w:r>
      <w:r>
        <w:rPr>
          <w:rFonts w:ascii="Tahoma" w:hAnsi="Tahoma" w:cs="Tahoma"/>
          <w:color w:val="555555"/>
        </w:rPr>
        <w:t>копия полиса обязательного медицинского страхования;</w:t>
      </w:r>
    </w:p>
    <w:p w:rsidR="0088591D" w:rsidRDefault="0088591D" w:rsidP="0088591D">
      <w:pPr>
        <w:pStyle w:val="a3"/>
        <w:shd w:val="clear" w:color="auto" w:fill="FFFFFF"/>
        <w:spacing w:before="0" w:beforeAutospacing="0" w:after="0" w:afterAutospacing="0"/>
        <w:ind w:left="388" w:right="163" w:hanging="36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0"/>
          <w:szCs w:val="20"/>
        </w:rPr>
        <w:t>·</w:t>
      </w:r>
      <w:r>
        <w:rPr>
          <w:rFonts w:ascii="Tahoma" w:hAnsi="Tahoma" w:cs="Tahoma"/>
          <w:color w:val="555555"/>
          <w:sz w:val="14"/>
          <w:szCs w:val="14"/>
        </w:rPr>
        <w:t> </w:t>
      </w:r>
      <w:r>
        <w:rPr>
          <w:rFonts w:ascii="Tahoma" w:hAnsi="Tahoma" w:cs="Tahoma"/>
          <w:color w:val="555555"/>
        </w:rPr>
        <w:t>медицинская карта ребенка.</w:t>
      </w:r>
    </w:p>
    <w:p w:rsidR="0088591D" w:rsidRDefault="0088591D" w:rsidP="008859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</w:rPr>
        <w:t>При зачислении ребенка в остальные классы муниципального бюджетного образовательного учреждения предъявляется паспорт (документ, удостоверяющий личность) одного из родителей (законных представителей) ребенка и предоставляются следующие документы:</w:t>
      </w:r>
    </w:p>
    <w:p w:rsidR="0088591D" w:rsidRDefault="0088591D" w:rsidP="0088591D">
      <w:pPr>
        <w:pStyle w:val="a3"/>
        <w:shd w:val="clear" w:color="auto" w:fill="FFFFFF"/>
        <w:spacing w:before="0" w:beforeAutospacing="0" w:after="0" w:afterAutospacing="0"/>
        <w:ind w:left="388" w:right="163" w:hanging="36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0"/>
          <w:szCs w:val="20"/>
        </w:rPr>
        <w:t>·</w:t>
      </w:r>
      <w:r>
        <w:rPr>
          <w:rFonts w:ascii="Tahoma" w:hAnsi="Tahoma" w:cs="Tahoma"/>
          <w:color w:val="555555"/>
          <w:sz w:val="14"/>
          <w:szCs w:val="14"/>
        </w:rPr>
        <w:t> </w:t>
      </w:r>
      <w:r>
        <w:rPr>
          <w:rFonts w:ascii="Tahoma" w:hAnsi="Tahoma" w:cs="Tahoma"/>
          <w:color w:val="555555"/>
        </w:rPr>
        <w:t>заявление о приеме;</w:t>
      </w:r>
    </w:p>
    <w:p w:rsidR="0088591D" w:rsidRDefault="0088591D" w:rsidP="0088591D">
      <w:pPr>
        <w:pStyle w:val="a3"/>
        <w:shd w:val="clear" w:color="auto" w:fill="FFFFFF"/>
        <w:spacing w:before="0" w:beforeAutospacing="0" w:after="0" w:afterAutospacing="0"/>
        <w:ind w:left="388" w:right="163" w:hanging="36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0"/>
          <w:szCs w:val="20"/>
        </w:rPr>
        <w:t>·</w:t>
      </w:r>
      <w:r>
        <w:rPr>
          <w:rFonts w:ascii="Tahoma" w:hAnsi="Tahoma" w:cs="Tahoma"/>
          <w:color w:val="555555"/>
          <w:sz w:val="14"/>
          <w:szCs w:val="14"/>
        </w:rPr>
        <w:t> </w:t>
      </w:r>
      <w:r>
        <w:rPr>
          <w:rFonts w:ascii="Tahoma" w:hAnsi="Tahoma" w:cs="Tahoma"/>
          <w:color w:val="555555"/>
        </w:rPr>
        <w:t>оригинал и копия свидетельства о рождении ребенка (для оформления личного дела учащегося);</w:t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 wp14:anchorId="276AE156" wp14:editId="065EDEF1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91D" w:rsidRDefault="0088591D" w:rsidP="0088591D">
      <w:pPr>
        <w:pStyle w:val="a3"/>
        <w:shd w:val="clear" w:color="auto" w:fill="FFFFFF"/>
        <w:spacing w:before="0" w:beforeAutospacing="0" w:after="0" w:afterAutospacing="0"/>
        <w:ind w:left="388" w:right="163" w:hanging="36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0"/>
          <w:szCs w:val="20"/>
        </w:rPr>
        <w:t>·</w:t>
      </w:r>
      <w:r>
        <w:rPr>
          <w:rFonts w:ascii="Tahoma" w:hAnsi="Tahoma" w:cs="Tahoma"/>
          <w:color w:val="555555"/>
          <w:sz w:val="14"/>
          <w:szCs w:val="14"/>
        </w:rPr>
        <w:t> </w:t>
      </w:r>
      <w:r>
        <w:rPr>
          <w:rFonts w:ascii="Tahoma" w:hAnsi="Tahoma" w:cs="Tahoma"/>
          <w:color w:val="555555"/>
        </w:rPr>
        <w:t>копия полиса обязательного медицинского страхования;</w:t>
      </w:r>
    </w:p>
    <w:p w:rsidR="0088591D" w:rsidRDefault="0088591D" w:rsidP="0088591D">
      <w:pPr>
        <w:pStyle w:val="a3"/>
        <w:shd w:val="clear" w:color="auto" w:fill="FFFFFF"/>
        <w:spacing w:before="0" w:beforeAutospacing="0" w:after="0" w:afterAutospacing="0"/>
        <w:ind w:left="388" w:right="163" w:hanging="36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0"/>
          <w:szCs w:val="20"/>
        </w:rPr>
        <w:t>·</w:t>
      </w:r>
      <w:r>
        <w:rPr>
          <w:rFonts w:ascii="Tahoma" w:hAnsi="Tahoma" w:cs="Tahoma"/>
          <w:color w:val="555555"/>
          <w:sz w:val="14"/>
          <w:szCs w:val="14"/>
        </w:rPr>
        <w:t> </w:t>
      </w:r>
      <w:r>
        <w:rPr>
          <w:rFonts w:ascii="Tahoma" w:hAnsi="Tahoma" w:cs="Tahoma"/>
          <w:color w:val="555555"/>
        </w:rPr>
        <w:t>личное дело с предыдущего места учёбы;</w:t>
      </w:r>
    </w:p>
    <w:p w:rsidR="0088591D" w:rsidRDefault="0088591D" w:rsidP="0088591D">
      <w:pPr>
        <w:pStyle w:val="a3"/>
        <w:shd w:val="clear" w:color="auto" w:fill="FFFFFF"/>
        <w:spacing w:before="0" w:beforeAutospacing="0" w:after="0" w:afterAutospacing="0"/>
        <w:ind w:left="388" w:right="163" w:hanging="36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0"/>
          <w:szCs w:val="20"/>
        </w:rPr>
        <w:t>·</w:t>
      </w:r>
      <w:r>
        <w:rPr>
          <w:rFonts w:ascii="Tahoma" w:hAnsi="Tahoma" w:cs="Tahoma"/>
          <w:color w:val="555555"/>
          <w:sz w:val="14"/>
          <w:szCs w:val="14"/>
        </w:rPr>
        <w:t> </w:t>
      </w:r>
      <w:r>
        <w:rPr>
          <w:rFonts w:ascii="Tahoma" w:hAnsi="Tahoma" w:cs="Tahoma"/>
          <w:color w:val="555555"/>
        </w:rPr>
        <w:t>справка, подтверждающая получение образования с текущими отметками, заверенная печатью и подписью директора того учреждения, в котором обучался ребенок;</w:t>
      </w:r>
    </w:p>
    <w:p w:rsidR="0088591D" w:rsidRDefault="0088591D" w:rsidP="0088591D">
      <w:pPr>
        <w:pStyle w:val="a3"/>
        <w:shd w:val="clear" w:color="auto" w:fill="FFFFFF"/>
        <w:spacing w:before="0" w:beforeAutospacing="0" w:after="0" w:afterAutospacing="0"/>
        <w:ind w:left="388" w:right="163" w:hanging="36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0"/>
          <w:szCs w:val="20"/>
        </w:rPr>
        <w:t>·</w:t>
      </w:r>
      <w:r>
        <w:rPr>
          <w:rFonts w:ascii="Tahoma" w:hAnsi="Tahoma" w:cs="Tahoma"/>
          <w:color w:val="555555"/>
          <w:sz w:val="14"/>
          <w:szCs w:val="14"/>
        </w:rPr>
        <w:t> </w:t>
      </w:r>
      <w:r>
        <w:rPr>
          <w:rFonts w:ascii="Tahoma" w:hAnsi="Tahoma" w:cs="Tahoma"/>
          <w:color w:val="555555"/>
        </w:rPr>
        <w:t>медицинская карта.</w:t>
      </w:r>
    </w:p>
    <w:p w:rsidR="0088591D" w:rsidRDefault="0088591D" w:rsidP="008859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</w:rPr>
        <w:t xml:space="preserve">Администрация муниципального </w:t>
      </w:r>
      <w:r>
        <w:rPr>
          <w:rFonts w:ascii="Tahoma" w:hAnsi="Tahoma" w:cs="Tahoma"/>
          <w:color w:val="555555"/>
        </w:rPr>
        <w:t>казенного</w:t>
      </w:r>
      <w:r>
        <w:rPr>
          <w:rFonts w:ascii="Tahoma" w:hAnsi="Tahoma" w:cs="Tahoma"/>
          <w:color w:val="555555"/>
        </w:rPr>
        <w:t xml:space="preserve"> </w:t>
      </w:r>
      <w:r>
        <w:rPr>
          <w:rFonts w:ascii="Tahoma" w:hAnsi="Tahoma" w:cs="Tahoma"/>
          <w:color w:val="555555"/>
        </w:rPr>
        <w:t>обще</w:t>
      </w:r>
      <w:bookmarkStart w:id="0" w:name="_GoBack"/>
      <w:bookmarkEnd w:id="0"/>
      <w:r>
        <w:rPr>
          <w:rFonts w:ascii="Tahoma" w:hAnsi="Tahoma" w:cs="Tahoma"/>
          <w:color w:val="555555"/>
        </w:rPr>
        <w:t>образовательного учреждения может отказать родителям (законным представителям) в приеме их детей в казенное учреждение только по причине отсутствия свободных мест. Свободными являются места в общеобразовательных классах, имеющих наполняемость менее 25 человек.</w:t>
      </w:r>
    </w:p>
    <w:p w:rsidR="0088591D" w:rsidRDefault="0088591D" w:rsidP="0088591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</w:rPr>
        <w:t>При приёме в муниципальное бюджетное образовательное учреждение родители (законные представители) обучающихся знакомятся с Уставом, лицензией на право ведения образовательной деятельности, со свидетельством о государственной аккредитации, основными образовательными программами, реализуемыми в муниципальном бюджетном образовательном учреждении, и другими документами, регламентирующими организацию образовательного процесса.</w:t>
      </w:r>
    </w:p>
    <w:p w:rsidR="00175321" w:rsidRDefault="0088591D"/>
    <w:sectPr w:rsidR="00175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91D"/>
    <w:rsid w:val="002E7009"/>
    <w:rsid w:val="008853DA"/>
    <w:rsid w:val="0088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FD6D4"/>
  <w15:chartTrackingRefBased/>
  <w15:docId w15:val="{D5E43913-A0B7-4F03-8332-9CE9D0544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5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1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2020-04-20T17:59:00Z</dcterms:created>
  <dcterms:modified xsi:type="dcterms:W3CDTF">2020-04-20T18:00:00Z</dcterms:modified>
</cp:coreProperties>
</file>